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2-1507-2611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86MS0065-</w:t>
      </w:r>
      <w:r>
        <w:rPr>
          <w:rStyle w:val="cat-PhoneNumbergrp-1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-46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19 ма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</w:t>
      </w:r>
      <w:r>
        <w:rPr>
          <w:rFonts w:ascii="Times New Roman" w:eastAsia="Times New Roman" w:hAnsi="Times New Roman" w:cs="Times New Roman"/>
          <w:sz w:val="26"/>
          <w:szCs w:val="26"/>
        </w:rPr>
        <w:t>ной ответственностью ПКО «ССПВ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Мавринской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Ирине Викторовне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«ССПВ» к </w:t>
      </w:r>
      <w:r>
        <w:rPr>
          <w:rFonts w:ascii="Times New Roman" w:eastAsia="Times New Roman" w:hAnsi="Times New Roman" w:cs="Times New Roman"/>
          <w:sz w:val="26"/>
          <w:szCs w:val="26"/>
        </w:rPr>
        <w:t>Мавринской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Ирине Викторовне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Мавринской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рины Викторовны,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ветственностью ПКО «ССПВ», ИНН </w:t>
      </w:r>
      <w:r>
        <w:rPr>
          <w:rStyle w:val="cat-PhoneNumbergrp-20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5463995 от 05.03</w:t>
      </w:r>
      <w:r>
        <w:rPr>
          <w:rFonts w:ascii="Times New Roman" w:eastAsia="Times New Roman" w:hAnsi="Times New Roman" w:cs="Times New Roman"/>
          <w:sz w:val="26"/>
          <w:szCs w:val="26"/>
        </w:rPr>
        <w:t>.2024 в су</w:t>
      </w:r>
      <w:r>
        <w:rPr>
          <w:rFonts w:ascii="Times New Roman" w:eastAsia="Times New Roman" w:hAnsi="Times New Roman" w:cs="Times New Roman"/>
          <w:sz w:val="26"/>
          <w:szCs w:val="26"/>
        </w:rPr>
        <w:t>мме 20 815 рублей, из которых: остаток основного долга – 9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050 рублей, проценты – 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207 рублей 81 копейка, неустойка – 557 рублей 19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24 815 (два</w:t>
      </w:r>
      <w:r>
        <w:rPr>
          <w:rFonts w:ascii="Times New Roman" w:eastAsia="Times New Roman" w:hAnsi="Times New Roman" w:cs="Times New Roman"/>
          <w:sz w:val="26"/>
          <w:szCs w:val="26"/>
        </w:rPr>
        <w:t>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 восем</w:t>
      </w:r>
      <w:r>
        <w:rPr>
          <w:rFonts w:ascii="Times New Roman" w:eastAsia="Times New Roman" w:hAnsi="Times New Roman" w:cs="Times New Roman"/>
          <w:sz w:val="26"/>
          <w:szCs w:val="26"/>
        </w:rPr>
        <w:t>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мирового судьи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18"/>
          <w:szCs w:val="18"/>
        </w:rPr>
        <w:t>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2-1507-2611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О.П. Кулико</w:t>
      </w:r>
      <w:r>
        <w:rPr>
          <w:rFonts w:ascii="Times New Roman" w:eastAsia="Times New Roman" w:hAnsi="Times New Roman" w:cs="Times New Roman"/>
          <w:sz w:val="18"/>
          <w:szCs w:val="18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PhoneNumbergrp-20rplc-15">
    <w:name w:val="cat-PhoneNumber grp-2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